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A" w:rsidRPr="0058239A" w:rsidRDefault="0058239A" w:rsidP="0058239A">
      <w:pPr>
        <w:rPr>
          <w:sz w:val="30"/>
          <w:szCs w:val="30"/>
        </w:rPr>
      </w:pPr>
      <w:r>
        <w:rPr>
          <w:sz w:val="16"/>
        </w:rPr>
        <w:t xml:space="preserve"> </w:t>
      </w:r>
      <w:r w:rsidRPr="0058239A">
        <w:rPr>
          <w:sz w:val="30"/>
          <w:szCs w:val="30"/>
        </w:rPr>
        <w:t xml:space="preserve">9 класс </w:t>
      </w:r>
    </w:p>
    <w:p w:rsidR="0058239A" w:rsidRPr="0058239A" w:rsidRDefault="0058239A" w:rsidP="0058239A">
      <w:pPr>
        <w:rPr>
          <w:sz w:val="30"/>
          <w:szCs w:val="30"/>
        </w:rPr>
      </w:pPr>
      <w:r w:rsidRPr="0058239A">
        <w:rPr>
          <w:sz w:val="30"/>
          <w:szCs w:val="30"/>
        </w:rPr>
        <w:t>§28. Россия. Климат. Внутренние воды. Ландшафты.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"/>
        <w:gridCol w:w="53"/>
        <w:gridCol w:w="423"/>
        <w:gridCol w:w="4353"/>
        <w:gridCol w:w="466"/>
        <w:gridCol w:w="4710"/>
      </w:tblGrid>
      <w:tr w:rsidR="0058239A" w:rsidRPr="0058239A" w:rsidTr="00B36224"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239A" w:rsidRPr="0058239A" w:rsidRDefault="0058239A" w:rsidP="0058239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5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Самое сильное воздействие на климат большей части России оказывает океан: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Тихий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б)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Северный Ледовитый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в)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Атлантический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39A" w:rsidRPr="0058239A" w:rsidRDefault="0058239A" w:rsidP="0058239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5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Большая часть России находится в климатическом поясе: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арктическом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б)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субарктическом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в)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умеренном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г)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субтропическом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39A" w:rsidRPr="0058239A" w:rsidRDefault="0058239A" w:rsidP="0058239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5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proofErr w:type="gramStart"/>
            <w:r w:rsidRPr="0058239A">
              <w:rPr>
                <w:sz w:val="30"/>
                <w:szCs w:val="30"/>
              </w:rPr>
              <w:t>При движении с запада на восток с удалением от Атлантического океана</w:t>
            </w:r>
            <w:proofErr w:type="gramEnd"/>
            <w:r w:rsidRPr="0058239A">
              <w:rPr>
                <w:sz w:val="30"/>
                <w:szCs w:val="30"/>
              </w:rPr>
              <w:t>: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температуры января и июля понижаются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б)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температура января повышается, а июля понижается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в)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температура января понижается, а июля повышается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39A" w:rsidRPr="0058239A" w:rsidRDefault="0058239A" w:rsidP="0058239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5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В северном полушарии круговое движение воздуха в циклоне осуществляется:</w:t>
            </w:r>
          </w:p>
        </w:tc>
      </w:tr>
      <w:tr w:rsidR="0058239A" w:rsidRPr="0058239A" w:rsidTr="00B3622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по часовой стрелке</w:t>
            </w:r>
          </w:p>
        </w:tc>
      </w:tr>
      <w:tr w:rsidR="0058239A" w:rsidRPr="0058239A" w:rsidTr="00B36224">
        <w:trPr>
          <w:trHeight w:val="1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б)</w:t>
            </w:r>
          </w:p>
        </w:tc>
        <w:tc>
          <w:tcPr>
            <w:tcW w:w="9594" w:type="dxa"/>
            <w:gridSpan w:val="3"/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против часовой стрелки</w:t>
            </w:r>
          </w:p>
        </w:tc>
      </w:tr>
      <w:tr w:rsidR="0058239A" w:rsidRPr="0058239A" w:rsidTr="00B36224">
        <w:trPr>
          <w:cantSplit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39A" w:rsidRPr="0058239A" w:rsidRDefault="0058239A" w:rsidP="0058239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0002" w:type="dxa"/>
            <w:gridSpan w:val="4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 xml:space="preserve">Установите соответствие: </w:t>
            </w:r>
          </w:p>
        </w:tc>
      </w:tr>
      <w:tr w:rsidR="0058239A" w:rsidRPr="0058239A" w:rsidTr="00B36224">
        <w:trPr>
          <w:cantSplit/>
        </w:trPr>
        <w:tc>
          <w:tcPr>
            <w:tcW w:w="5231" w:type="dxa"/>
            <w:gridSpan w:val="4"/>
            <w:vAlign w:val="center"/>
          </w:tcPr>
          <w:p w:rsidR="0058239A" w:rsidRPr="0058239A" w:rsidRDefault="0058239A" w:rsidP="00B36224">
            <w:pPr>
              <w:pStyle w:val="1"/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Тип климата</w:t>
            </w:r>
          </w:p>
        </w:tc>
        <w:tc>
          <w:tcPr>
            <w:tcW w:w="5190" w:type="dxa"/>
            <w:gridSpan w:val="2"/>
            <w:vAlign w:val="center"/>
          </w:tcPr>
          <w:p w:rsidR="0058239A" w:rsidRPr="0058239A" w:rsidRDefault="0058239A" w:rsidP="00B36224">
            <w:pPr>
              <w:jc w:val="center"/>
              <w:rPr>
                <w:i/>
                <w:iCs/>
                <w:sz w:val="30"/>
                <w:szCs w:val="30"/>
              </w:rPr>
            </w:pPr>
            <w:r w:rsidRPr="0058239A">
              <w:rPr>
                <w:i/>
                <w:iCs/>
                <w:sz w:val="30"/>
                <w:szCs w:val="30"/>
              </w:rPr>
              <w:t>Территория</w:t>
            </w:r>
          </w:p>
        </w:tc>
      </w:tr>
      <w:tr w:rsidR="0058239A" w:rsidRPr="0058239A" w:rsidTr="00B36224">
        <w:trPr>
          <w:cantSplit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а)</w:t>
            </w:r>
          </w:p>
        </w:tc>
        <w:tc>
          <w:tcPr>
            <w:tcW w:w="4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Арктический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1)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Центральная Якутия</w:t>
            </w:r>
          </w:p>
        </w:tc>
      </w:tr>
      <w:tr w:rsidR="0058239A" w:rsidRPr="0058239A" w:rsidTr="00B36224">
        <w:trPr>
          <w:cantSplit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б)</w:t>
            </w:r>
          </w:p>
        </w:tc>
        <w:tc>
          <w:tcPr>
            <w:tcW w:w="4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Умеренно континентальный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2)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Восточно-Европейская равнина</w:t>
            </w:r>
          </w:p>
        </w:tc>
      </w:tr>
      <w:tr w:rsidR="0058239A" w:rsidRPr="0058239A" w:rsidTr="00B36224">
        <w:trPr>
          <w:cantSplit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в)</w:t>
            </w:r>
          </w:p>
        </w:tc>
        <w:tc>
          <w:tcPr>
            <w:tcW w:w="4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Резко континентальный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3)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Острова Северная Земля</w:t>
            </w:r>
          </w:p>
        </w:tc>
      </w:tr>
      <w:tr w:rsidR="0058239A" w:rsidRPr="0058239A" w:rsidTr="00B36224">
        <w:trPr>
          <w:cantSplit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г)</w:t>
            </w:r>
          </w:p>
        </w:tc>
        <w:tc>
          <w:tcPr>
            <w:tcW w:w="4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Муссонный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4)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39A" w:rsidRPr="0058239A" w:rsidRDefault="0058239A" w:rsidP="00B36224">
            <w:pPr>
              <w:rPr>
                <w:sz w:val="30"/>
                <w:szCs w:val="30"/>
              </w:rPr>
            </w:pPr>
            <w:r w:rsidRPr="0058239A">
              <w:rPr>
                <w:sz w:val="30"/>
                <w:szCs w:val="30"/>
              </w:rPr>
              <w:t>Приморье</w:t>
            </w:r>
          </w:p>
        </w:tc>
      </w:tr>
    </w:tbl>
    <w:p w:rsidR="0058239A" w:rsidRPr="0058239A" w:rsidRDefault="0058239A" w:rsidP="0058239A">
      <w:pPr>
        <w:ind w:firstLine="536"/>
        <w:jc w:val="both"/>
        <w:rPr>
          <w:sz w:val="30"/>
          <w:szCs w:val="30"/>
        </w:rPr>
      </w:pPr>
    </w:p>
    <w:p w:rsidR="0058239A" w:rsidRPr="0058239A" w:rsidRDefault="0058239A" w:rsidP="0058239A">
      <w:pPr>
        <w:rPr>
          <w:sz w:val="30"/>
          <w:szCs w:val="30"/>
        </w:rPr>
      </w:pPr>
      <w:r w:rsidRPr="0058239A">
        <w:rPr>
          <w:sz w:val="30"/>
          <w:szCs w:val="30"/>
        </w:rPr>
        <w:t>Закончить предложение:</w:t>
      </w:r>
    </w:p>
    <w:p w:rsidR="0058239A" w:rsidRPr="0058239A" w:rsidRDefault="0058239A" w:rsidP="0058239A">
      <w:pPr>
        <w:numPr>
          <w:ilvl w:val="0"/>
          <w:numId w:val="2"/>
        </w:numPr>
        <w:rPr>
          <w:sz w:val="30"/>
          <w:szCs w:val="30"/>
        </w:rPr>
      </w:pPr>
      <w:r w:rsidRPr="0058239A">
        <w:rPr>
          <w:sz w:val="30"/>
          <w:szCs w:val="30"/>
        </w:rPr>
        <w:t>Большинство рек России имеет питание…</w:t>
      </w:r>
    </w:p>
    <w:p w:rsidR="0058239A" w:rsidRPr="0058239A" w:rsidRDefault="0058239A" w:rsidP="0058239A">
      <w:pPr>
        <w:numPr>
          <w:ilvl w:val="0"/>
          <w:numId w:val="2"/>
        </w:numPr>
        <w:rPr>
          <w:sz w:val="30"/>
          <w:szCs w:val="30"/>
        </w:rPr>
      </w:pPr>
      <w:r w:rsidRPr="0058239A">
        <w:rPr>
          <w:sz w:val="30"/>
          <w:szCs w:val="30"/>
        </w:rPr>
        <w:t>Самая полноводная река России…</w:t>
      </w:r>
    </w:p>
    <w:p w:rsidR="0058239A" w:rsidRPr="0058239A" w:rsidRDefault="0058239A" w:rsidP="0058239A">
      <w:pPr>
        <w:numPr>
          <w:ilvl w:val="0"/>
          <w:numId w:val="2"/>
        </w:numPr>
        <w:rPr>
          <w:sz w:val="30"/>
          <w:szCs w:val="30"/>
        </w:rPr>
      </w:pPr>
      <w:r w:rsidRPr="0058239A">
        <w:rPr>
          <w:sz w:val="30"/>
          <w:szCs w:val="30"/>
        </w:rPr>
        <w:t>Реки бассейна Тихого океана…</w:t>
      </w:r>
    </w:p>
    <w:p w:rsidR="0058239A" w:rsidRPr="0058239A" w:rsidRDefault="0058239A" w:rsidP="0058239A">
      <w:pPr>
        <w:numPr>
          <w:ilvl w:val="0"/>
          <w:numId w:val="2"/>
        </w:numPr>
        <w:rPr>
          <w:sz w:val="30"/>
          <w:szCs w:val="30"/>
        </w:rPr>
      </w:pPr>
      <w:r w:rsidRPr="0058239A">
        <w:rPr>
          <w:sz w:val="30"/>
          <w:szCs w:val="30"/>
        </w:rPr>
        <w:t>Реки бассейна внутреннего стока…</w:t>
      </w:r>
    </w:p>
    <w:p w:rsidR="006B732E" w:rsidRPr="0058239A" w:rsidRDefault="006B732E">
      <w:pPr>
        <w:rPr>
          <w:sz w:val="30"/>
          <w:szCs w:val="30"/>
        </w:rPr>
      </w:pPr>
      <w:bookmarkStart w:id="0" w:name="_GoBack"/>
      <w:bookmarkEnd w:id="0"/>
    </w:p>
    <w:sectPr w:rsidR="006B732E" w:rsidRPr="00582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1DE"/>
    <w:multiLevelType w:val="hybridMultilevel"/>
    <w:tmpl w:val="5AF4C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946E9"/>
    <w:multiLevelType w:val="hybridMultilevel"/>
    <w:tmpl w:val="3148E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9A"/>
    <w:rsid w:val="002E097A"/>
    <w:rsid w:val="00562B29"/>
    <w:rsid w:val="0058239A"/>
    <w:rsid w:val="006B732E"/>
    <w:rsid w:val="008713B2"/>
    <w:rsid w:val="00A50EA4"/>
    <w:rsid w:val="00E51CA9"/>
    <w:rsid w:val="00E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39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9A"/>
    <w:rPr>
      <w:rFonts w:ascii="Times New Roman" w:eastAsia="Times New Roman" w:hAnsi="Times New Roman" w:cs="Times New Roman"/>
      <w:b/>
      <w:bCs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39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9A"/>
    <w:rPr>
      <w:rFonts w:ascii="Times New Roman" w:eastAsia="Times New Roman" w:hAnsi="Times New Roman" w:cs="Times New Roman"/>
      <w:b/>
      <w:bCs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ЛРГ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zampomr</dc:creator>
  <cp:keywords/>
  <dc:description/>
  <cp:lastModifiedBy>zampomr</cp:lastModifiedBy>
  <cp:revision>1</cp:revision>
  <dcterms:created xsi:type="dcterms:W3CDTF">2015-05-13T11:12:00Z</dcterms:created>
  <dcterms:modified xsi:type="dcterms:W3CDTF">2015-05-13T11:23:00Z</dcterms:modified>
</cp:coreProperties>
</file>